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4A" w:rsidRPr="00204CB1" w:rsidRDefault="009C384A" w:rsidP="009C384A">
      <w:pPr>
        <w:jc w:val="center"/>
        <w:rPr>
          <w:rFonts w:ascii="Times New Roman" w:hAnsi="Times New Roman" w:cs="Times New Roman"/>
          <w:b/>
          <w:sz w:val="32"/>
          <w:szCs w:val="32"/>
        </w:rPr>
      </w:pPr>
      <w:r w:rsidRPr="00204CB1">
        <w:rPr>
          <w:rFonts w:ascii="Times New Roman" w:hAnsi="Times New Roman" w:cs="Times New Roman"/>
          <w:b/>
          <w:sz w:val="32"/>
          <w:szCs w:val="32"/>
        </w:rPr>
        <w:t xml:space="preserve">The 2016 Harlaxton </w:t>
      </w:r>
      <w:r w:rsidR="00862939" w:rsidRPr="00204CB1">
        <w:rPr>
          <w:rFonts w:ascii="Times New Roman" w:hAnsi="Times New Roman" w:cs="Times New Roman"/>
          <w:b/>
          <w:sz w:val="32"/>
          <w:szCs w:val="32"/>
        </w:rPr>
        <w:t xml:space="preserve">Medieval </w:t>
      </w:r>
      <w:r w:rsidRPr="00204CB1">
        <w:rPr>
          <w:rFonts w:ascii="Times New Roman" w:hAnsi="Times New Roman" w:cs="Times New Roman"/>
          <w:b/>
          <w:sz w:val="32"/>
          <w:szCs w:val="32"/>
        </w:rPr>
        <w:t>Symposium</w:t>
      </w:r>
    </w:p>
    <w:p w:rsidR="009C384A" w:rsidRDefault="0000623F" w:rsidP="009C384A">
      <w:pPr>
        <w:jc w:val="center"/>
        <w:rPr>
          <w:rFonts w:ascii="Times New Roman" w:hAnsi="Times New Roman" w:cs="Times New Roman"/>
          <w:b/>
          <w:sz w:val="32"/>
          <w:szCs w:val="32"/>
        </w:rPr>
      </w:pPr>
      <w:r>
        <w:rPr>
          <w:rFonts w:ascii="Times New Roman" w:hAnsi="Times New Roman" w:cs="Times New Roman"/>
          <w:b/>
          <w:sz w:val="32"/>
          <w:szCs w:val="32"/>
        </w:rPr>
        <w:t>The Great Household, 1000-1500</w:t>
      </w:r>
    </w:p>
    <w:p w:rsidR="00297591" w:rsidRPr="00297591" w:rsidRDefault="00297591" w:rsidP="009C384A">
      <w:pPr>
        <w:jc w:val="center"/>
        <w:rPr>
          <w:rFonts w:ascii="Times New Roman" w:hAnsi="Times New Roman" w:cs="Times New Roman"/>
        </w:rPr>
      </w:pPr>
      <w:r w:rsidRPr="00297591">
        <w:rPr>
          <w:rFonts w:ascii="Times New Roman" w:hAnsi="Times New Roman" w:cs="Times New Roman"/>
        </w:rPr>
        <w:t>Tuesday 19</w:t>
      </w:r>
      <w:r w:rsidRPr="00297591">
        <w:rPr>
          <w:rFonts w:ascii="Times New Roman" w:hAnsi="Times New Roman" w:cs="Times New Roman"/>
          <w:vertAlign w:val="superscript"/>
        </w:rPr>
        <w:t>th</w:t>
      </w:r>
      <w:r w:rsidRPr="00297591">
        <w:rPr>
          <w:rFonts w:ascii="Times New Roman" w:hAnsi="Times New Roman" w:cs="Times New Roman"/>
        </w:rPr>
        <w:t xml:space="preserve"> – Friday 22</w:t>
      </w:r>
      <w:r w:rsidRPr="00297591">
        <w:rPr>
          <w:rFonts w:ascii="Times New Roman" w:hAnsi="Times New Roman" w:cs="Times New Roman"/>
          <w:vertAlign w:val="superscript"/>
        </w:rPr>
        <w:t>nd</w:t>
      </w:r>
      <w:r w:rsidRPr="00297591">
        <w:rPr>
          <w:rFonts w:ascii="Times New Roman" w:hAnsi="Times New Roman" w:cs="Times New Roman"/>
        </w:rPr>
        <w:t xml:space="preserve"> July, 2016</w:t>
      </w:r>
    </w:p>
    <w:p w:rsidR="00297591" w:rsidRPr="00297591" w:rsidRDefault="00297591" w:rsidP="009C384A">
      <w:pPr>
        <w:jc w:val="center"/>
        <w:rPr>
          <w:rFonts w:ascii="Times New Roman" w:hAnsi="Times New Roman" w:cs="Times New Roman"/>
        </w:rPr>
      </w:pPr>
    </w:p>
    <w:p w:rsidR="00204CB1" w:rsidRDefault="00204CB1" w:rsidP="00204CB1">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4225925" cy="2496820"/>
            <wp:effectExtent l="19050" t="0" r="3175" b="0"/>
            <wp:docPr id="1" name="Picture 1" descr="H:\Users\David\Downloads\download_2015-04-22 - 13-35-36\064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David\Downloads\download_2015-04-22 - 13-35-36\064550.jpg"/>
                    <pic:cNvPicPr>
                      <a:picLocks noChangeAspect="1" noChangeArrowheads="1"/>
                    </pic:cNvPicPr>
                  </pic:nvPicPr>
                  <pic:blipFill>
                    <a:blip r:embed="rId4" cstate="print"/>
                    <a:srcRect/>
                    <a:stretch>
                      <a:fillRect/>
                    </a:stretch>
                  </pic:blipFill>
                  <pic:spPr bwMode="auto">
                    <a:xfrm>
                      <a:off x="0" y="0"/>
                      <a:ext cx="4225925" cy="2496820"/>
                    </a:xfrm>
                    <a:prstGeom prst="rect">
                      <a:avLst/>
                    </a:prstGeom>
                    <a:noFill/>
                    <a:ln w="9525">
                      <a:noFill/>
                      <a:miter lim="800000"/>
                      <a:headEnd/>
                      <a:tailEnd/>
                    </a:ln>
                  </pic:spPr>
                </pic:pic>
              </a:graphicData>
            </a:graphic>
          </wp:inline>
        </w:drawing>
      </w:r>
    </w:p>
    <w:p w:rsidR="00204CB1" w:rsidRDefault="00787A0D" w:rsidP="00204CB1">
      <w:pPr>
        <w:jc w:val="center"/>
        <w:rPr>
          <w:rFonts w:ascii="Times New Roman" w:hAnsi="Times New Roman" w:cs="Times New Roman"/>
          <w:sz w:val="24"/>
          <w:szCs w:val="24"/>
        </w:rPr>
      </w:pPr>
      <w:r>
        <w:rPr>
          <w:rFonts w:ascii="Times New Roman" w:hAnsi="Times New Roman" w:cs="Times New Roman"/>
          <w:sz w:val="24"/>
          <w:szCs w:val="24"/>
        </w:rPr>
        <w:t xml:space="preserve">© the </w:t>
      </w:r>
      <w:r w:rsidR="00204CB1" w:rsidRPr="00204CB1">
        <w:rPr>
          <w:rFonts w:ascii="Times New Roman" w:hAnsi="Times New Roman" w:cs="Times New Roman"/>
          <w:sz w:val="24"/>
          <w:szCs w:val="24"/>
        </w:rPr>
        <w:t>British Library</w:t>
      </w:r>
      <w:r>
        <w:rPr>
          <w:rFonts w:ascii="Times New Roman" w:hAnsi="Times New Roman" w:cs="Times New Roman"/>
          <w:sz w:val="24"/>
          <w:szCs w:val="24"/>
        </w:rPr>
        <w:t xml:space="preserve"> Board</w:t>
      </w:r>
      <w:r w:rsidR="00204CB1" w:rsidRPr="00204CB1">
        <w:rPr>
          <w:rFonts w:ascii="Times New Roman" w:hAnsi="Times New Roman" w:cs="Times New Roman"/>
          <w:sz w:val="24"/>
          <w:szCs w:val="24"/>
        </w:rPr>
        <w:t>, Add. MS 42130, f. 208</w:t>
      </w:r>
    </w:p>
    <w:p w:rsidR="00204CB1" w:rsidRPr="009C384A" w:rsidRDefault="00204CB1">
      <w:pPr>
        <w:rPr>
          <w:rFonts w:ascii="Times New Roman" w:hAnsi="Times New Roman" w:cs="Times New Roman"/>
          <w:sz w:val="24"/>
          <w:szCs w:val="24"/>
        </w:rPr>
      </w:pPr>
    </w:p>
    <w:p w:rsidR="009C384A" w:rsidRDefault="0000623F">
      <w:pPr>
        <w:rPr>
          <w:rFonts w:ascii="Times New Roman" w:hAnsi="Times New Roman" w:cs="Times New Roman"/>
          <w:sz w:val="24"/>
          <w:szCs w:val="24"/>
        </w:rPr>
      </w:pPr>
      <w:r>
        <w:rPr>
          <w:rFonts w:ascii="Times New Roman" w:hAnsi="Times New Roman" w:cs="Times New Roman"/>
          <w:sz w:val="24"/>
          <w:szCs w:val="24"/>
        </w:rPr>
        <w:t>The theme of the 2016 Symposium is the medieval great household, from the eleventh to the early sixteenth century, with a focus on elite contexts in the British Isles. Papers will look at changing structures within the household; household membership, lords and their servants; domestic material culture; literature, music and entertainment in the household; the role of the household chapel; sensory environments, consumption and the routines of the household. Delegates will be given a guided tour of Harlaxton Manor (our own ‘Great Household’) and our afternoon outing will be to Gainsborough Old Hall, one of the finest and best-preserved fifteenth-century manor houses in England. The conference banquet will feature food inspired by authentic cuisine from the medieval great household. Our keynote will be delivered by Chris Dyer (University of Leicester).</w:t>
      </w:r>
    </w:p>
    <w:p w:rsidR="00C67906" w:rsidRDefault="00C67906">
      <w:pPr>
        <w:rPr>
          <w:rFonts w:ascii="Times New Roman" w:hAnsi="Times New Roman" w:cs="Times New Roman"/>
          <w:sz w:val="24"/>
          <w:szCs w:val="24"/>
        </w:rPr>
      </w:pPr>
    </w:p>
    <w:p w:rsidR="00C67906" w:rsidRDefault="00C67906">
      <w:pPr>
        <w:rPr>
          <w:rFonts w:ascii="Times New Roman" w:hAnsi="Times New Roman" w:cs="Times New Roman"/>
          <w:sz w:val="24"/>
          <w:szCs w:val="24"/>
        </w:rPr>
      </w:pPr>
      <w:r>
        <w:rPr>
          <w:rFonts w:ascii="Times New Roman" w:hAnsi="Times New Roman" w:cs="Times New Roman"/>
          <w:sz w:val="24"/>
          <w:szCs w:val="24"/>
        </w:rPr>
        <w:t xml:space="preserve">Further information, including a provisional </w:t>
      </w:r>
      <w:r w:rsidR="00862939">
        <w:rPr>
          <w:rFonts w:ascii="Times New Roman" w:hAnsi="Times New Roman" w:cs="Times New Roman"/>
          <w:sz w:val="24"/>
          <w:szCs w:val="24"/>
        </w:rPr>
        <w:t xml:space="preserve">programme, will be available </w:t>
      </w:r>
      <w:r w:rsidR="0000623F">
        <w:rPr>
          <w:rFonts w:ascii="Times New Roman" w:hAnsi="Times New Roman" w:cs="Times New Roman"/>
          <w:sz w:val="24"/>
          <w:szCs w:val="24"/>
        </w:rPr>
        <w:t>Easter</w:t>
      </w:r>
      <w:r w:rsidR="00862939">
        <w:rPr>
          <w:rFonts w:ascii="Times New Roman" w:hAnsi="Times New Roman" w:cs="Times New Roman"/>
          <w:sz w:val="24"/>
          <w:szCs w:val="24"/>
        </w:rPr>
        <w:t xml:space="preserve"> </w:t>
      </w:r>
      <w:r>
        <w:rPr>
          <w:rFonts w:ascii="Times New Roman" w:hAnsi="Times New Roman" w:cs="Times New Roman"/>
          <w:sz w:val="24"/>
          <w:szCs w:val="24"/>
        </w:rPr>
        <w:t>2016.</w:t>
      </w:r>
    </w:p>
    <w:p w:rsidR="00C67906" w:rsidRDefault="00C67906">
      <w:pPr>
        <w:rPr>
          <w:rFonts w:ascii="Times New Roman" w:hAnsi="Times New Roman" w:cs="Times New Roman"/>
          <w:sz w:val="24"/>
          <w:szCs w:val="24"/>
        </w:rPr>
      </w:pPr>
    </w:p>
    <w:p w:rsidR="00C67906" w:rsidRDefault="00C67906">
      <w:pPr>
        <w:rPr>
          <w:rFonts w:ascii="Times New Roman" w:hAnsi="Times New Roman" w:cs="Times New Roman"/>
          <w:sz w:val="24"/>
          <w:szCs w:val="24"/>
        </w:rPr>
      </w:pPr>
      <w:r>
        <w:rPr>
          <w:rFonts w:ascii="Times New Roman" w:hAnsi="Times New Roman" w:cs="Times New Roman"/>
          <w:sz w:val="24"/>
          <w:szCs w:val="24"/>
        </w:rPr>
        <w:t>David Harry</w:t>
      </w:r>
    </w:p>
    <w:p w:rsidR="00C67906" w:rsidRDefault="00C67906">
      <w:pPr>
        <w:rPr>
          <w:rFonts w:ascii="Times New Roman" w:hAnsi="Times New Roman" w:cs="Times New Roman"/>
          <w:sz w:val="24"/>
          <w:szCs w:val="24"/>
        </w:rPr>
      </w:pPr>
      <w:r>
        <w:rPr>
          <w:rFonts w:ascii="Times New Roman" w:hAnsi="Times New Roman" w:cs="Times New Roman"/>
          <w:sz w:val="24"/>
          <w:szCs w:val="24"/>
        </w:rPr>
        <w:t>Symposium Secretary</w:t>
      </w:r>
    </w:p>
    <w:p w:rsidR="00C67906" w:rsidRPr="009C384A" w:rsidRDefault="00C67906">
      <w:pPr>
        <w:rPr>
          <w:rFonts w:ascii="Times New Roman" w:hAnsi="Times New Roman" w:cs="Times New Roman"/>
          <w:sz w:val="24"/>
          <w:szCs w:val="24"/>
        </w:rPr>
      </w:pPr>
      <w:r>
        <w:rPr>
          <w:rFonts w:ascii="Times New Roman" w:hAnsi="Times New Roman" w:cs="Times New Roman"/>
          <w:sz w:val="24"/>
          <w:szCs w:val="24"/>
        </w:rPr>
        <w:t xml:space="preserve">E: </w:t>
      </w:r>
      <w:r w:rsidR="0000623F">
        <w:rPr>
          <w:rFonts w:ascii="Times New Roman" w:hAnsi="Times New Roman" w:cs="Times New Roman"/>
          <w:sz w:val="24"/>
          <w:szCs w:val="24"/>
        </w:rPr>
        <w:t>harlaxtonsymposium@gmail.com</w:t>
      </w:r>
      <w:r>
        <w:rPr>
          <w:rFonts w:ascii="Times New Roman" w:hAnsi="Times New Roman" w:cs="Times New Roman"/>
          <w:sz w:val="24"/>
          <w:szCs w:val="24"/>
        </w:rPr>
        <w:t xml:space="preserve">  </w:t>
      </w:r>
    </w:p>
    <w:sectPr w:rsidR="00C67906" w:rsidRPr="009C384A" w:rsidSect="00DD45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384A"/>
    <w:rsid w:val="0000623F"/>
    <w:rsid w:val="0005755B"/>
    <w:rsid w:val="000C4636"/>
    <w:rsid w:val="00204CB1"/>
    <w:rsid w:val="002824DB"/>
    <w:rsid w:val="00297591"/>
    <w:rsid w:val="002D7616"/>
    <w:rsid w:val="004A15F8"/>
    <w:rsid w:val="005B6044"/>
    <w:rsid w:val="005B6416"/>
    <w:rsid w:val="00666E20"/>
    <w:rsid w:val="00787A0D"/>
    <w:rsid w:val="007A3FBE"/>
    <w:rsid w:val="00862939"/>
    <w:rsid w:val="009C384A"/>
    <w:rsid w:val="009D6C2A"/>
    <w:rsid w:val="00B806A9"/>
    <w:rsid w:val="00C67906"/>
    <w:rsid w:val="00DD45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David Harry</cp:lastModifiedBy>
  <cp:revision>2</cp:revision>
  <dcterms:created xsi:type="dcterms:W3CDTF">2016-02-21T14:37:00Z</dcterms:created>
  <dcterms:modified xsi:type="dcterms:W3CDTF">2016-02-21T14:37:00Z</dcterms:modified>
</cp:coreProperties>
</file>